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8A0" w:rsidRPr="00C16E04" w:rsidRDefault="008128A0" w:rsidP="008128A0">
      <w:pPr>
        <w:ind w:firstLine="708"/>
        <w:jc w:val="center"/>
        <w:rPr>
          <w:sz w:val="24"/>
          <w:szCs w:val="24"/>
          <w:lang w:val="uk-UA"/>
        </w:rPr>
      </w:pPr>
      <w:bookmarkStart w:id="0" w:name="_Hlk153984194"/>
      <w:r w:rsidRPr="00C16E04">
        <w:rPr>
          <w:sz w:val="24"/>
          <w:szCs w:val="24"/>
          <w:lang w:val="uk-UA"/>
        </w:rPr>
        <w:t>Інформація про роботу зі зверненнями громадян у</w:t>
      </w:r>
    </w:p>
    <w:p w:rsidR="008128A0" w:rsidRPr="00C16E04" w:rsidRDefault="008128A0" w:rsidP="008128A0">
      <w:pPr>
        <w:jc w:val="center"/>
        <w:rPr>
          <w:sz w:val="24"/>
          <w:szCs w:val="24"/>
          <w:lang w:val="uk-UA"/>
        </w:rPr>
      </w:pPr>
      <w:r w:rsidRPr="00C16E04">
        <w:rPr>
          <w:sz w:val="24"/>
          <w:szCs w:val="24"/>
          <w:lang w:val="uk-UA"/>
        </w:rPr>
        <w:t xml:space="preserve">виконавчому комітеті Южноукраїнської міської ради </w:t>
      </w:r>
      <w:bookmarkStart w:id="1" w:name="_GoBack"/>
      <w:r w:rsidRPr="00C16E04">
        <w:rPr>
          <w:sz w:val="24"/>
          <w:szCs w:val="24"/>
          <w:lang w:val="uk-UA"/>
        </w:rPr>
        <w:t xml:space="preserve">за </w:t>
      </w:r>
      <w:r w:rsidR="004A0E63" w:rsidRPr="00C16E04">
        <w:rPr>
          <w:sz w:val="24"/>
          <w:szCs w:val="24"/>
          <w:lang w:val="uk-UA"/>
        </w:rPr>
        <w:t>І квартал</w:t>
      </w:r>
      <w:r w:rsidR="00A80953" w:rsidRPr="00C16E04">
        <w:rPr>
          <w:sz w:val="24"/>
          <w:szCs w:val="24"/>
          <w:lang w:val="uk-UA"/>
        </w:rPr>
        <w:t xml:space="preserve"> </w:t>
      </w:r>
      <w:r w:rsidRPr="00C16E04">
        <w:rPr>
          <w:sz w:val="24"/>
          <w:szCs w:val="24"/>
          <w:lang w:val="uk-UA"/>
        </w:rPr>
        <w:t>202</w:t>
      </w:r>
      <w:r w:rsidR="002A6470" w:rsidRPr="00C16E04">
        <w:rPr>
          <w:sz w:val="24"/>
          <w:szCs w:val="24"/>
          <w:lang w:val="uk-UA"/>
        </w:rPr>
        <w:t>4</w:t>
      </w:r>
      <w:r w:rsidRPr="00C16E04">
        <w:rPr>
          <w:sz w:val="24"/>
          <w:szCs w:val="24"/>
          <w:lang w:val="uk-UA"/>
        </w:rPr>
        <w:t xml:space="preserve"> </w:t>
      </w:r>
      <w:r w:rsidR="00A80953" w:rsidRPr="00C16E04">
        <w:rPr>
          <w:sz w:val="24"/>
          <w:szCs w:val="24"/>
          <w:lang w:val="uk-UA"/>
        </w:rPr>
        <w:t>ро</w:t>
      </w:r>
      <w:r w:rsidRPr="00C16E04">
        <w:rPr>
          <w:sz w:val="24"/>
          <w:szCs w:val="24"/>
          <w:lang w:val="uk-UA"/>
        </w:rPr>
        <w:t>к</w:t>
      </w:r>
      <w:r w:rsidR="00A80953" w:rsidRPr="00C16E04">
        <w:rPr>
          <w:sz w:val="24"/>
          <w:szCs w:val="24"/>
          <w:lang w:val="uk-UA"/>
        </w:rPr>
        <w:t>у</w:t>
      </w:r>
      <w:bookmarkEnd w:id="1"/>
    </w:p>
    <w:p w:rsidR="008128A0" w:rsidRPr="00C16E04" w:rsidRDefault="008128A0" w:rsidP="007E72E6">
      <w:pPr>
        <w:jc w:val="center"/>
        <w:rPr>
          <w:sz w:val="24"/>
          <w:szCs w:val="24"/>
          <w:lang w:val="uk-UA"/>
        </w:rPr>
      </w:pPr>
    </w:p>
    <w:p w:rsidR="008128A0" w:rsidRPr="00C16E04" w:rsidRDefault="008128A0" w:rsidP="007E72E6">
      <w:pPr>
        <w:jc w:val="center"/>
        <w:rPr>
          <w:sz w:val="24"/>
          <w:szCs w:val="24"/>
          <w:shd w:val="clear" w:color="auto" w:fill="FFFFFF"/>
          <w:lang w:val="uk-UA"/>
        </w:rPr>
      </w:pPr>
    </w:p>
    <w:p w:rsidR="00A80953" w:rsidRPr="00C16E04" w:rsidRDefault="007E72E6" w:rsidP="000D7532">
      <w:pPr>
        <w:ind w:firstLine="567"/>
        <w:jc w:val="both"/>
        <w:rPr>
          <w:i/>
          <w:sz w:val="24"/>
          <w:szCs w:val="24"/>
          <w:lang w:val="uk-UA"/>
        </w:rPr>
      </w:pPr>
      <w:r w:rsidRPr="00C16E04">
        <w:rPr>
          <w:sz w:val="24"/>
          <w:szCs w:val="24"/>
          <w:lang w:val="uk-UA"/>
        </w:rPr>
        <w:t xml:space="preserve">У </w:t>
      </w:r>
      <w:r w:rsidR="00A80953" w:rsidRPr="00C16E04">
        <w:rPr>
          <w:sz w:val="24"/>
          <w:szCs w:val="24"/>
          <w:lang w:val="uk-UA"/>
        </w:rPr>
        <w:t xml:space="preserve">І кварталі </w:t>
      </w:r>
      <w:r w:rsidRPr="00C16E04">
        <w:rPr>
          <w:sz w:val="24"/>
          <w:szCs w:val="24"/>
          <w:lang w:val="uk-UA"/>
        </w:rPr>
        <w:t>20</w:t>
      </w:r>
      <w:r w:rsidR="00A23EE6" w:rsidRPr="00C16E04">
        <w:rPr>
          <w:sz w:val="24"/>
          <w:szCs w:val="24"/>
          <w:lang w:val="uk-UA"/>
        </w:rPr>
        <w:t>2</w:t>
      </w:r>
      <w:r w:rsidR="000C36A2" w:rsidRPr="00C16E04">
        <w:rPr>
          <w:sz w:val="24"/>
          <w:szCs w:val="24"/>
          <w:lang w:val="uk-UA"/>
        </w:rPr>
        <w:t>4</w:t>
      </w:r>
      <w:r w:rsidR="00A23EE6" w:rsidRPr="00C16E04">
        <w:rPr>
          <w:sz w:val="24"/>
          <w:szCs w:val="24"/>
          <w:lang w:val="uk-UA"/>
        </w:rPr>
        <w:t xml:space="preserve"> </w:t>
      </w:r>
      <w:r w:rsidRPr="00C16E04">
        <w:rPr>
          <w:sz w:val="24"/>
          <w:szCs w:val="24"/>
          <w:lang w:val="uk-UA"/>
        </w:rPr>
        <w:t>ро</w:t>
      </w:r>
      <w:r w:rsidR="000C36A2" w:rsidRPr="00C16E04">
        <w:rPr>
          <w:sz w:val="24"/>
          <w:szCs w:val="24"/>
          <w:lang w:val="uk-UA"/>
        </w:rPr>
        <w:t>ку</w:t>
      </w:r>
      <w:r w:rsidRPr="00C16E04">
        <w:rPr>
          <w:sz w:val="24"/>
          <w:szCs w:val="24"/>
          <w:lang w:val="uk-UA"/>
        </w:rPr>
        <w:t xml:space="preserve"> </w:t>
      </w:r>
      <w:r w:rsidR="007C46A6" w:rsidRPr="00C16E04">
        <w:rPr>
          <w:sz w:val="24"/>
          <w:szCs w:val="24"/>
          <w:lang w:val="uk-UA"/>
        </w:rPr>
        <w:t xml:space="preserve">до виконавчого комітету Южноукраїнської міської ради надійшло </w:t>
      </w:r>
      <w:r w:rsidR="000C36A2" w:rsidRPr="00C16E04">
        <w:rPr>
          <w:sz w:val="24"/>
          <w:szCs w:val="24"/>
          <w:lang w:val="uk-UA"/>
        </w:rPr>
        <w:t>129</w:t>
      </w:r>
      <w:r w:rsidR="00A80953" w:rsidRPr="00C16E04">
        <w:rPr>
          <w:sz w:val="24"/>
          <w:szCs w:val="24"/>
          <w:lang w:val="uk-UA"/>
        </w:rPr>
        <w:t xml:space="preserve"> звернен</w:t>
      </w:r>
      <w:r w:rsidR="000C36A2" w:rsidRPr="00C16E04">
        <w:rPr>
          <w:sz w:val="24"/>
          <w:szCs w:val="24"/>
          <w:lang w:val="uk-UA"/>
        </w:rPr>
        <w:t>ь</w:t>
      </w:r>
      <w:r w:rsidR="00A80953" w:rsidRPr="00C16E04">
        <w:rPr>
          <w:sz w:val="24"/>
          <w:szCs w:val="24"/>
          <w:lang w:val="uk-UA"/>
        </w:rPr>
        <w:t xml:space="preserve"> від громадян, у відповідному періоді минулого року </w:t>
      </w:r>
      <w:r w:rsidR="000C36A2" w:rsidRPr="00C16E04">
        <w:rPr>
          <w:sz w:val="24"/>
          <w:szCs w:val="24"/>
          <w:lang w:val="uk-UA"/>
        </w:rPr>
        <w:t>98</w:t>
      </w:r>
      <w:r w:rsidR="00A80953" w:rsidRPr="00C16E04">
        <w:rPr>
          <w:sz w:val="24"/>
          <w:szCs w:val="24"/>
          <w:lang w:val="uk-UA"/>
        </w:rPr>
        <w:t xml:space="preserve">.  Протягом звітного періоду надійшло </w:t>
      </w:r>
      <w:r w:rsidR="001D13D9" w:rsidRPr="00C16E04">
        <w:rPr>
          <w:sz w:val="24"/>
          <w:szCs w:val="24"/>
          <w:lang w:val="uk-UA"/>
        </w:rPr>
        <w:t>2</w:t>
      </w:r>
      <w:r w:rsidR="00CB35FB" w:rsidRPr="00C16E04">
        <w:rPr>
          <w:sz w:val="24"/>
          <w:szCs w:val="24"/>
          <w:lang w:val="uk-UA"/>
        </w:rPr>
        <w:t>0</w:t>
      </w:r>
      <w:r w:rsidR="00A80953" w:rsidRPr="00C16E04">
        <w:rPr>
          <w:sz w:val="24"/>
          <w:szCs w:val="24"/>
          <w:lang w:val="uk-UA"/>
        </w:rPr>
        <w:t xml:space="preserve"> електронн</w:t>
      </w:r>
      <w:r w:rsidR="001D13D9" w:rsidRPr="00C16E04">
        <w:rPr>
          <w:sz w:val="24"/>
          <w:szCs w:val="24"/>
          <w:lang w:val="uk-UA"/>
        </w:rPr>
        <w:t>их</w:t>
      </w:r>
      <w:r w:rsidR="00A80953" w:rsidRPr="00C16E04">
        <w:rPr>
          <w:sz w:val="24"/>
          <w:szCs w:val="24"/>
          <w:lang w:val="uk-UA"/>
        </w:rPr>
        <w:t xml:space="preserve"> звернен</w:t>
      </w:r>
      <w:r w:rsidR="00CB35FB" w:rsidRPr="00C16E04">
        <w:rPr>
          <w:sz w:val="24"/>
          <w:szCs w:val="24"/>
          <w:lang w:val="uk-UA"/>
        </w:rPr>
        <w:t>ь</w:t>
      </w:r>
      <w:r w:rsidR="00A80953" w:rsidRPr="00C16E04">
        <w:rPr>
          <w:sz w:val="24"/>
          <w:szCs w:val="24"/>
          <w:lang w:val="uk-UA"/>
        </w:rPr>
        <w:t xml:space="preserve">, що на </w:t>
      </w:r>
      <w:r w:rsidR="00CB35FB" w:rsidRPr="00C16E04">
        <w:rPr>
          <w:sz w:val="24"/>
          <w:szCs w:val="24"/>
          <w:lang w:val="uk-UA"/>
        </w:rPr>
        <w:t>4</w:t>
      </w:r>
      <w:r w:rsidR="00A80953" w:rsidRPr="00C16E04">
        <w:rPr>
          <w:sz w:val="24"/>
          <w:szCs w:val="24"/>
          <w:lang w:val="uk-UA"/>
        </w:rPr>
        <w:t xml:space="preserve"> </w:t>
      </w:r>
      <w:r w:rsidR="00CB35FB" w:rsidRPr="00C16E04">
        <w:rPr>
          <w:sz w:val="24"/>
          <w:szCs w:val="24"/>
          <w:lang w:val="uk-UA"/>
        </w:rPr>
        <w:t>менш</w:t>
      </w:r>
      <w:r w:rsidR="00A80953" w:rsidRPr="00C16E04">
        <w:rPr>
          <w:sz w:val="24"/>
          <w:szCs w:val="24"/>
          <w:lang w:val="uk-UA"/>
        </w:rPr>
        <w:t xml:space="preserve">е ніж у минулому році. </w:t>
      </w:r>
    </w:p>
    <w:p w:rsidR="00A80953" w:rsidRPr="00C16E04" w:rsidRDefault="00A80953" w:rsidP="00A80953">
      <w:pPr>
        <w:ind w:firstLine="567"/>
        <w:jc w:val="both"/>
        <w:rPr>
          <w:sz w:val="24"/>
          <w:szCs w:val="24"/>
          <w:lang w:val="uk-UA"/>
        </w:rPr>
      </w:pPr>
      <w:r w:rsidRPr="00C16E04">
        <w:rPr>
          <w:sz w:val="24"/>
          <w:szCs w:val="24"/>
          <w:lang w:val="uk-UA"/>
        </w:rPr>
        <w:t xml:space="preserve">Основні питання: </w:t>
      </w:r>
      <w:r w:rsidR="00B333D9" w:rsidRPr="00C16E04">
        <w:rPr>
          <w:sz w:val="24"/>
          <w:szCs w:val="24"/>
          <w:lang w:val="uk-UA" w:eastAsia="uk-UA"/>
        </w:rPr>
        <w:t xml:space="preserve">діяльність комунальних господарств, соціальний захист населення, </w:t>
      </w:r>
      <w:r w:rsidR="00C16E04" w:rsidRPr="00C16E04">
        <w:rPr>
          <w:sz w:val="24"/>
          <w:szCs w:val="24"/>
          <w:lang w:val="uk-UA" w:eastAsia="uk-UA"/>
        </w:rPr>
        <w:t xml:space="preserve">екологія та природні ресурси, </w:t>
      </w:r>
      <w:r w:rsidR="00B333D9" w:rsidRPr="00C16E04">
        <w:rPr>
          <w:sz w:val="24"/>
          <w:szCs w:val="24"/>
          <w:lang w:val="uk-UA" w:eastAsia="uk-UA"/>
        </w:rPr>
        <w:t xml:space="preserve">економіка, цінова, інвестиційна, зовнішньоекономічна, регіональна політика та будівництво, підприємництво, діяльність органів місцевого самоврядування, охорона здоров’я, забезпечення дотримання законності та охорона правопорядку, реалізація прав і свобод громадян, запобігання дискримінації, та інше. </w:t>
      </w:r>
      <w:r w:rsidR="00576CDE" w:rsidRPr="008B699C">
        <w:rPr>
          <w:sz w:val="24"/>
          <w:szCs w:val="24"/>
          <w:lang w:val="uk-UA" w:eastAsia="uk-UA"/>
        </w:rPr>
        <w:t xml:space="preserve"> </w:t>
      </w:r>
      <w:r w:rsidRPr="00C16E04">
        <w:rPr>
          <w:sz w:val="24"/>
          <w:szCs w:val="24"/>
          <w:lang w:val="uk-UA"/>
        </w:rPr>
        <w:t>На всі звернення було надано повну та обґрунтовану відповідь.</w:t>
      </w:r>
    </w:p>
    <w:p w:rsidR="007E72E6" w:rsidRPr="00C16E04" w:rsidRDefault="007E72E6" w:rsidP="007E72E6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 w:rsidRPr="00C16E04">
        <w:rPr>
          <w:sz w:val="24"/>
          <w:szCs w:val="24"/>
          <w:lang w:val="uk-UA"/>
        </w:rPr>
        <w:t>Всього</w:t>
      </w:r>
      <w:r w:rsidR="007C46A6" w:rsidRPr="00C16E04">
        <w:rPr>
          <w:sz w:val="24"/>
          <w:szCs w:val="24"/>
          <w:lang w:val="uk-UA"/>
        </w:rPr>
        <w:t>,</w:t>
      </w:r>
      <w:r w:rsidRPr="00C16E04">
        <w:rPr>
          <w:sz w:val="24"/>
          <w:szCs w:val="24"/>
          <w:lang w:val="uk-UA"/>
        </w:rPr>
        <w:t xml:space="preserve"> </w:t>
      </w:r>
      <w:r w:rsidR="007C46A6" w:rsidRPr="00C16E04">
        <w:rPr>
          <w:sz w:val="24"/>
          <w:szCs w:val="24"/>
          <w:lang w:val="uk-UA"/>
        </w:rPr>
        <w:t xml:space="preserve">з урахуванням колективних звернень, </w:t>
      </w:r>
      <w:r w:rsidRPr="00C16E04">
        <w:rPr>
          <w:sz w:val="24"/>
          <w:szCs w:val="24"/>
          <w:lang w:val="uk-UA"/>
        </w:rPr>
        <w:t xml:space="preserve">до виконавчого комітету звернулося </w:t>
      </w:r>
      <w:r w:rsidR="00B333D9" w:rsidRPr="00C16E04">
        <w:rPr>
          <w:sz w:val="24"/>
          <w:szCs w:val="24"/>
          <w:lang w:val="uk-UA"/>
        </w:rPr>
        <w:t>387</w:t>
      </w:r>
      <w:r w:rsidRPr="00C16E04">
        <w:rPr>
          <w:sz w:val="24"/>
          <w:szCs w:val="24"/>
          <w:lang w:val="uk-UA"/>
        </w:rPr>
        <w:t>громадян (у 20</w:t>
      </w:r>
      <w:r w:rsidR="00A80953" w:rsidRPr="00C16E04">
        <w:rPr>
          <w:sz w:val="24"/>
          <w:szCs w:val="24"/>
          <w:lang w:val="uk-UA"/>
        </w:rPr>
        <w:t>2</w:t>
      </w:r>
      <w:r w:rsidR="00B333D9" w:rsidRPr="00C16E04">
        <w:rPr>
          <w:sz w:val="24"/>
          <w:szCs w:val="24"/>
          <w:lang w:val="uk-UA"/>
        </w:rPr>
        <w:t>3</w:t>
      </w:r>
      <w:r w:rsidRPr="00C16E04">
        <w:rPr>
          <w:sz w:val="24"/>
          <w:szCs w:val="24"/>
          <w:lang w:val="uk-UA"/>
        </w:rPr>
        <w:t xml:space="preserve"> - </w:t>
      </w:r>
      <w:r w:rsidR="00B333D9" w:rsidRPr="00C16E04">
        <w:rPr>
          <w:sz w:val="24"/>
          <w:szCs w:val="24"/>
          <w:lang w:val="uk-UA"/>
        </w:rPr>
        <w:t>497</w:t>
      </w:r>
      <w:r w:rsidRPr="00C16E04">
        <w:rPr>
          <w:sz w:val="24"/>
          <w:szCs w:val="24"/>
          <w:lang w:val="uk-UA"/>
        </w:rPr>
        <w:t>), з урахуванням колективних звернень.</w:t>
      </w:r>
    </w:p>
    <w:p w:rsidR="007E72E6" w:rsidRPr="00C16E04" w:rsidRDefault="007E72E6" w:rsidP="007E72E6">
      <w:pPr>
        <w:pStyle w:val="a3"/>
        <w:spacing w:after="0"/>
        <w:ind w:left="0"/>
        <w:jc w:val="both"/>
        <w:rPr>
          <w:sz w:val="24"/>
          <w:szCs w:val="24"/>
          <w:lang w:val="uk-UA"/>
        </w:rPr>
      </w:pPr>
      <w:r w:rsidRPr="00C16E04">
        <w:rPr>
          <w:sz w:val="24"/>
          <w:szCs w:val="24"/>
          <w:lang w:val="uk-UA"/>
        </w:rPr>
        <w:tab/>
        <w:t xml:space="preserve">У звітному періоді </w:t>
      </w:r>
      <w:r w:rsidR="009974E1">
        <w:rPr>
          <w:sz w:val="24"/>
          <w:szCs w:val="24"/>
          <w:lang w:val="uk-UA"/>
        </w:rPr>
        <w:t>змен</w:t>
      </w:r>
      <w:r w:rsidR="007C46A6" w:rsidRPr="00C16E04">
        <w:rPr>
          <w:sz w:val="24"/>
          <w:szCs w:val="24"/>
          <w:lang w:val="uk-UA"/>
        </w:rPr>
        <w:t>шилась</w:t>
      </w:r>
      <w:r w:rsidRPr="00C16E04">
        <w:rPr>
          <w:sz w:val="24"/>
          <w:szCs w:val="24"/>
          <w:lang w:val="uk-UA"/>
        </w:rPr>
        <w:t xml:space="preserve"> кількість колективних звернень</w:t>
      </w:r>
      <w:r w:rsidR="00553BF7" w:rsidRPr="00C16E04">
        <w:rPr>
          <w:sz w:val="24"/>
          <w:szCs w:val="24"/>
          <w:lang w:val="uk-UA"/>
        </w:rPr>
        <w:t xml:space="preserve"> </w:t>
      </w:r>
      <w:r w:rsidR="00B333D9" w:rsidRPr="00C16E04">
        <w:rPr>
          <w:sz w:val="24"/>
          <w:szCs w:val="24"/>
          <w:lang w:val="uk-UA"/>
        </w:rPr>
        <w:t>17</w:t>
      </w:r>
      <w:r w:rsidRPr="00C16E04">
        <w:rPr>
          <w:sz w:val="24"/>
          <w:szCs w:val="24"/>
          <w:lang w:val="uk-UA"/>
        </w:rPr>
        <w:t xml:space="preserve"> (</w:t>
      </w:r>
      <w:r w:rsidR="00B333D9" w:rsidRPr="00C16E04">
        <w:rPr>
          <w:sz w:val="24"/>
          <w:szCs w:val="24"/>
          <w:lang w:val="uk-UA"/>
        </w:rPr>
        <w:t>22</w:t>
      </w:r>
      <w:r w:rsidRPr="00C16E04">
        <w:rPr>
          <w:sz w:val="24"/>
          <w:szCs w:val="24"/>
          <w:lang w:val="uk-UA"/>
        </w:rPr>
        <w:t xml:space="preserve"> у 20</w:t>
      </w:r>
      <w:r w:rsidR="00A80953" w:rsidRPr="00C16E04">
        <w:rPr>
          <w:sz w:val="24"/>
          <w:szCs w:val="24"/>
          <w:lang w:val="uk-UA"/>
        </w:rPr>
        <w:t>2</w:t>
      </w:r>
      <w:r w:rsidR="00B333D9" w:rsidRPr="00C16E04">
        <w:rPr>
          <w:sz w:val="24"/>
          <w:szCs w:val="24"/>
          <w:lang w:val="uk-UA"/>
        </w:rPr>
        <w:t>3</w:t>
      </w:r>
      <w:r w:rsidRPr="00C16E04">
        <w:rPr>
          <w:sz w:val="24"/>
          <w:szCs w:val="24"/>
          <w:lang w:val="uk-UA"/>
        </w:rPr>
        <w:t>).</w:t>
      </w:r>
    </w:p>
    <w:p w:rsidR="00475027" w:rsidRPr="00C16E04" w:rsidRDefault="007E72E6" w:rsidP="007E72E6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 w:rsidRPr="00C16E04">
        <w:rPr>
          <w:sz w:val="24"/>
          <w:szCs w:val="24"/>
          <w:lang w:val="uk-UA"/>
        </w:rPr>
        <w:t xml:space="preserve">У колективних зверненнях мешканці порушують </w:t>
      </w:r>
      <w:r w:rsidR="009974E1">
        <w:rPr>
          <w:sz w:val="24"/>
          <w:szCs w:val="24"/>
          <w:lang w:val="uk-UA"/>
        </w:rPr>
        <w:t xml:space="preserve">різні </w:t>
      </w:r>
      <w:r w:rsidRPr="00C16E04">
        <w:rPr>
          <w:sz w:val="24"/>
          <w:szCs w:val="24"/>
          <w:lang w:val="uk-UA"/>
        </w:rPr>
        <w:t>питання</w:t>
      </w:r>
      <w:r w:rsidR="009974E1">
        <w:rPr>
          <w:sz w:val="24"/>
          <w:szCs w:val="24"/>
          <w:lang w:val="uk-UA"/>
        </w:rPr>
        <w:t>, а саме</w:t>
      </w:r>
      <w:r w:rsidR="00730821" w:rsidRPr="00C16E04">
        <w:rPr>
          <w:sz w:val="24"/>
          <w:szCs w:val="24"/>
          <w:lang w:val="uk-UA"/>
        </w:rPr>
        <w:t xml:space="preserve"> </w:t>
      </w:r>
      <w:r w:rsidR="00475027" w:rsidRPr="00C16E04">
        <w:rPr>
          <w:sz w:val="24"/>
          <w:szCs w:val="24"/>
          <w:lang w:val="uk-UA"/>
        </w:rPr>
        <w:t xml:space="preserve">проблемні питання жителів с. Бузьке: (ДОРОГА, вивіз сміття, водогін, відсутність чистої води, автобус, освітлення вулиць, відсутність централізованого опалення, відсутність мобільного зв'язку унеможливлює виклик швидкої), щодо проведення ремонту в місцях загального користування в гуртожитку, щодо проведення  ремонту в місцях загального користування в гуртожитку, щодо вирішення питання використання водного об'єкта в межах села Панкратове, </w:t>
      </w:r>
      <w:r w:rsidR="006A680A" w:rsidRPr="00C16E04">
        <w:rPr>
          <w:sz w:val="24"/>
          <w:szCs w:val="24"/>
          <w:lang w:val="uk-UA"/>
        </w:rPr>
        <w:t xml:space="preserve">щодо прохання засипати провалля,  протікання стелі та переселення мешканців для проведення ремонту будинку, </w:t>
      </w:r>
      <w:r w:rsidR="003F2D60" w:rsidRPr="00C16E04">
        <w:rPr>
          <w:sz w:val="24"/>
          <w:szCs w:val="24"/>
          <w:lang w:val="uk-UA"/>
        </w:rPr>
        <w:t xml:space="preserve">незадовільна </w:t>
      </w:r>
      <w:r w:rsidR="006A680A" w:rsidRPr="00C16E04">
        <w:rPr>
          <w:sz w:val="24"/>
          <w:szCs w:val="24"/>
          <w:lang w:val="uk-UA"/>
        </w:rPr>
        <w:t xml:space="preserve">робота комунальних служб: ТВКГ, ЖЕО, </w:t>
      </w:r>
      <w:r w:rsidR="003F2D60" w:rsidRPr="00C16E04">
        <w:rPr>
          <w:sz w:val="24"/>
          <w:szCs w:val="24"/>
          <w:lang w:val="uk-UA"/>
        </w:rPr>
        <w:t xml:space="preserve">незаконні відключення </w:t>
      </w:r>
      <w:r w:rsidR="006A680A" w:rsidRPr="00C16E04">
        <w:rPr>
          <w:sz w:val="24"/>
          <w:szCs w:val="24"/>
          <w:lang w:val="uk-UA"/>
        </w:rPr>
        <w:t>електро</w:t>
      </w:r>
      <w:r w:rsidR="003F2D60" w:rsidRPr="00C16E04">
        <w:rPr>
          <w:sz w:val="24"/>
          <w:szCs w:val="24"/>
          <w:lang w:val="uk-UA"/>
        </w:rPr>
        <w:t>енергії</w:t>
      </w:r>
      <w:r w:rsidR="006A680A" w:rsidRPr="00C16E04">
        <w:rPr>
          <w:sz w:val="24"/>
          <w:szCs w:val="24"/>
          <w:lang w:val="uk-UA"/>
        </w:rPr>
        <w:t>, щодо відлову безпритульних тварин</w:t>
      </w:r>
      <w:r w:rsidR="003F2D60" w:rsidRPr="00C16E04">
        <w:rPr>
          <w:sz w:val="24"/>
          <w:szCs w:val="24"/>
          <w:lang w:val="uk-UA"/>
        </w:rPr>
        <w:t xml:space="preserve">, щодо ремонту зовнішніх мереж теплопостачання, щодо незгоди з проведенням  реконструкції ринку  Європейська  19-Б, </w:t>
      </w:r>
      <w:r w:rsidR="0001084E" w:rsidRPr="00C16E04">
        <w:rPr>
          <w:sz w:val="24"/>
          <w:szCs w:val="24"/>
          <w:lang w:val="uk-UA"/>
        </w:rPr>
        <w:t>прибирання вулиць, планування ремонту доріг,</w:t>
      </w:r>
      <w:r w:rsidR="0001084E" w:rsidRPr="008B699C">
        <w:rPr>
          <w:lang w:val="uk-UA"/>
        </w:rPr>
        <w:t xml:space="preserve"> </w:t>
      </w:r>
      <w:r w:rsidR="0001084E" w:rsidRPr="00C16E04">
        <w:rPr>
          <w:sz w:val="24"/>
          <w:szCs w:val="24"/>
          <w:lang w:val="uk-UA"/>
        </w:rPr>
        <w:t xml:space="preserve">щодо комунальних  платежів, відмова сплачувати заборгованість, збільшити кількість сміттєвих баків (+3), прохання додати ще один рейс для дачних перевезень (перевізник </w:t>
      </w:r>
      <w:proofErr w:type="spellStart"/>
      <w:r w:rsidR="0001084E" w:rsidRPr="00C16E04">
        <w:rPr>
          <w:sz w:val="24"/>
          <w:szCs w:val="24"/>
          <w:lang w:val="uk-UA"/>
        </w:rPr>
        <w:t>Кірлич</w:t>
      </w:r>
      <w:proofErr w:type="spellEnd"/>
      <w:r w:rsidR="0001084E" w:rsidRPr="00C16E04">
        <w:rPr>
          <w:sz w:val="24"/>
          <w:szCs w:val="24"/>
          <w:lang w:val="uk-UA"/>
        </w:rPr>
        <w:t>), щодо проведення робіт з благоустрою</w:t>
      </w:r>
      <w:r w:rsidR="00B40416" w:rsidRPr="00C16E04">
        <w:rPr>
          <w:sz w:val="24"/>
          <w:szCs w:val="24"/>
          <w:lang w:val="uk-UA"/>
        </w:rPr>
        <w:t xml:space="preserve">, </w:t>
      </w:r>
      <w:r w:rsidR="0001084E" w:rsidRPr="00C16E04">
        <w:rPr>
          <w:sz w:val="24"/>
          <w:szCs w:val="24"/>
          <w:lang w:val="uk-UA"/>
        </w:rPr>
        <w:t>відновлення куточка пам'яті ветеран</w:t>
      </w:r>
      <w:r w:rsidR="00B40416" w:rsidRPr="00C16E04">
        <w:rPr>
          <w:sz w:val="24"/>
          <w:szCs w:val="24"/>
          <w:lang w:val="uk-UA"/>
        </w:rPr>
        <w:t>а.</w:t>
      </w:r>
    </w:p>
    <w:p w:rsidR="007740FE" w:rsidRPr="00C16E04" w:rsidRDefault="007E72E6" w:rsidP="007E72E6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 w:rsidRPr="00C16E04">
        <w:rPr>
          <w:sz w:val="24"/>
          <w:szCs w:val="24"/>
          <w:lang w:val="uk-UA"/>
        </w:rPr>
        <w:t>Із загальної кількості звернень (</w:t>
      </w:r>
      <w:r w:rsidR="00B40416" w:rsidRPr="00C16E04">
        <w:rPr>
          <w:sz w:val="24"/>
          <w:szCs w:val="24"/>
          <w:lang w:val="uk-UA"/>
        </w:rPr>
        <w:t>129</w:t>
      </w:r>
      <w:r w:rsidRPr="00C16E04">
        <w:rPr>
          <w:sz w:val="24"/>
          <w:szCs w:val="24"/>
          <w:lang w:val="uk-UA"/>
        </w:rPr>
        <w:t>) вирішено позитивно (на користь заявників)</w:t>
      </w:r>
      <w:r w:rsidR="008813D0" w:rsidRPr="00C16E04">
        <w:rPr>
          <w:sz w:val="24"/>
          <w:szCs w:val="24"/>
          <w:lang w:val="uk-UA"/>
        </w:rPr>
        <w:t xml:space="preserve">                       </w:t>
      </w:r>
      <w:r w:rsidRPr="00C16E04">
        <w:rPr>
          <w:sz w:val="24"/>
          <w:szCs w:val="24"/>
          <w:lang w:val="uk-UA"/>
        </w:rPr>
        <w:t xml:space="preserve"> </w:t>
      </w:r>
      <w:r w:rsidR="00B40416" w:rsidRPr="00C16E04">
        <w:rPr>
          <w:sz w:val="24"/>
          <w:szCs w:val="24"/>
          <w:lang w:val="uk-UA"/>
        </w:rPr>
        <w:t>2</w:t>
      </w:r>
      <w:r w:rsidRPr="00C16E04">
        <w:rPr>
          <w:sz w:val="24"/>
          <w:szCs w:val="24"/>
          <w:lang w:val="uk-UA"/>
        </w:rPr>
        <w:t xml:space="preserve"> звернен</w:t>
      </w:r>
      <w:r w:rsidR="00B40416" w:rsidRPr="00C16E04">
        <w:rPr>
          <w:sz w:val="24"/>
          <w:szCs w:val="24"/>
          <w:lang w:val="uk-UA"/>
        </w:rPr>
        <w:t>ня</w:t>
      </w:r>
      <w:r w:rsidRPr="00C16E04">
        <w:rPr>
          <w:sz w:val="24"/>
          <w:szCs w:val="24"/>
          <w:lang w:val="uk-UA"/>
        </w:rPr>
        <w:t xml:space="preserve">, на </w:t>
      </w:r>
      <w:r w:rsidR="00A91274" w:rsidRPr="00C16E04">
        <w:rPr>
          <w:sz w:val="24"/>
          <w:szCs w:val="24"/>
          <w:lang w:val="uk-UA"/>
        </w:rPr>
        <w:t>123</w:t>
      </w:r>
      <w:r w:rsidRPr="00C16E04">
        <w:rPr>
          <w:sz w:val="24"/>
          <w:szCs w:val="24"/>
          <w:lang w:val="uk-UA"/>
        </w:rPr>
        <w:t xml:space="preserve"> надан</w:t>
      </w:r>
      <w:r w:rsidR="000D7532" w:rsidRPr="00C16E04">
        <w:rPr>
          <w:sz w:val="24"/>
          <w:szCs w:val="24"/>
          <w:lang w:val="uk-UA"/>
        </w:rPr>
        <w:t>о</w:t>
      </w:r>
      <w:r w:rsidRPr="00C16E04">
        <w:rPr>
          <w:sz w:val="24"/>
          <w:szCs w:val="24"/>
          <w:lang w:val="uk-UA"/>
        </w:rPr>
        <w:t xml:space="preserve"> роз’яснення, </w:t>
      </w:r>
      <w:r w:rsidR="00A91274" w:rsidRPr="00C16E04">
        <w:rPr>
          <w:sz w:val="24"/>
          <w:szCs w:val="24"/>
          <w:lang w:val="uk-UA"/>
        </w:rPr>
        <w:t>4</w:t>
      </w:r>
      <w:r w:rsidRPr="00C16E04">
        <w:rPr>
          <w:sz w:val="24"/>
          <w:szCs w:val="24"/>
          <w:lang w:val="uk-UA"/>
        </w:rPr>
        <w:t xml:space="preserve"> звернен</w:t>
      </w:r>
      <w:r w:rsidR="000D7532" w:rsidRPr="00C16E04">
        <w:rPr>
          <w:sz w:val="24"/>
          <w:szCs w:val="24"/>
          <w:lang w:val="uk-UA"/>
        </w:rPr>
        <w:t>ня</w:t>
      </w:r>
      <w:r w:rsidRPr="00C16E04">
        <w:rPr>
          <w:sz w:val="24"/>
          <w:szCs w:val="24"/>
          <w:lang w:val="uk-UA"/>
        </w:rPr>
        <w:t xml:space="preserve"> направлено за належністю</w:t>
      </w:r>
      <w:r w:rsidR="008813D0" w:rsidRPr="00C16E04">
        <w:rPr>
          <w:sz w:val="24"/>
          <w:szCs w:val="24"/>
          <w:lang w:val="uk-UA"/>
        </w:rPr>
        <w:t>.</w:t>
      </w:r>
    </w:p>
    <w:p w:rsidR="007E72E6" w:rsidRPr="00C16E04" w:rsidRDefault="007E72E6" w:rsidP="007E72E6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 w:rsidRPr="00C16E04">
        <w:rPr>
          <w:sz w:val="24"/>
          <w:szCs w:val="24"/>
          <w:lang w:val="uk-UA"/>
        </w:rPr>
        <w:t>За частотою звернень та актуальною проблематикою основні питання, які турбують громадян, характеризуються наступним чином:</w:t>
      </w:r>
    </w:p>
    <w:p w:rsidR="007E72E6" w:rsidRPr="00C16E04" w:rsidRDefault="007E72E6" w:rsidP="007E72E6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 w:rsidRPr="00C16E04">
        <w:rPr>
          <w:sz w:val="24"/>
          <w:szCs w:val="24"/>
          <w:lang w:val="uk-UA"/>
        </w:rPr>
        <w:t xml:space="preserve">На першому місці питання житлово-комунального господарства, які складають </w:t>
      </w:r>
      <w:r w:rsidR="00A12BD0" w:rsidRPr="00C16E04">
        <w:rPr>
          <w:sz w:val="24"/>
          <w:szCs w:val="24"/>
          <w:lang w:val="uk-UA"/>
        </w:rPr>
        <w:t>21</w:t>
      </w:r>
      <w:r w:rsidRPr="00C16E04">
        <w:rPr>
          <w:sz w:val="24"/>
          <w:szCs w:val="24"/>
          <w:lang w:val="uk-UA"/>
        </w:rPr>
        <w:t xml:space="preserve">% від загальної кількості. </w:t>
      </w:r>
    </w:p>
    <w:p w:rsidR="007E72E6" w:rsidRPr="00C16E04" w:rsidRDefault="007E72E6" w:rsidP="007E72E6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 w:rsidRPr="00C16E04">
        <w:rPr>
          <w:sz w:val="24"/>
          <w:szCs w:val="24"/>
          <w:lang w:val="uk-UA"/>
        </w:rPr>
        <w:t>Найбільш масовим питанням цього напрямку є питання благоустрою території</w:t>
      </w:r>
      <w:r w:rsidR="00A75BE0" w:rsidRPr="00C16E04">
        <w:rPr>
          <w:sz w:val="24"/>
          <w:szCs w:val="24"/>
          <w:lang w:val="uk-UA"/>
        </w:rPr>
        <w:t>;</w:t>
      </w:r>
      <w:r w:rsidRPr="00C16E04">
        <w:rPr>
          <w:sz w:val="24"/>
          <w:szCs w:val="24"/>
          <w:lang w:val="uk-UA"/>
        </w:rPr>
        <w:t xml:space="preserve"> ремонт, експлуатація будинків та комунальних мереж, </w:t>
      </w:r>
      <w:r w:rsidR="00A75BE0" w:rsidRPr="00C16E04">
        <w:rPr>
          <w:sz w:val="24"/>
          <w:szCs w:val="24"/>
          <w:lang w:val="uk-UA"/>
        </w:rPr>
        <w:t>ремонт пішохідних доріжок</w:t>
      </w:r>
      <w:r w:rsidR="00931DF5" w:rsidRPr="00C16E04">
        <w:rPr>
          <w:sz w:val="24"/>
          <w:szCs w:val="24"/>
          <w:lang w:val="uk-UA"/>
        </w:rPr>
        <w:t xml:space="preserve">, </w:t>
      </w:r>
      <w:proofErr w:type="spellStart"/>
      <w:r w:rsidR="00931DF5" w:rsidRPr="00C16E04">
        <w:rPr>
          <w:sz w:val="24"/>
          <w:szCs w:val="24"/>
          <w:lang w:val="uk-UA"/>
        </w:rPr>
        <w:t>внутрішньоквартальних</w:t>
      </w:r>
      <w:proofErr w:type="spellEnd"/>
      <w:r w:rsidR="00931DF5" w:rsidRPr="00C16E04">
        <w:rPr>
          <w:sz w:val="24"/>
          <w:szCs w:val="24"/>
          <w:lang w:val="uk-UA"/>
        </w:rPr>
        <w:t xml:space="preserve"> проїздів та</w:t>
      </w:r>
      <w:r w:rsidR="00A75BE0" w:rsidRPr="00C16E04">
        <w:rPr>
          <w:sz w:val="24"/>
          <w:szCs w:val="24"/>
          <w:lang w:val="uk-UA"/>
        </w:rPr>
        <w:t xml:space="preserve"> доріг</w:t>
      </w:r>
      <w:r w:rsidR="00E209D2" w:rsidRPr="00C16E04">
        <w:rPr>
          <w:sz w:val="24"/>
          <w:szCs w:val="24"/>
          <w:lang w:val="uk-UA"/>
        </w:rPr>
        <w:t xml:space="preserve"> </w:t>
      </w:r>
      <w:r w:rsidR="00483952" w:rsidRPr="00C16E04">
        <w:rPr>
          <w:sz w:val="24"/>
          <w:szCs w:val="24"/>
          <w:lang w:val="uk-UA"/>
        </w:rPr>
        <w:t xml:space="preserve">в місті </w:t>
      </w:r>
      <w:r w:rsidRPr="00C16E04">
        <w:rPr>
          <w:sz w:val="24"/>
          <w:szCs w:val="24"/>
          <w:lang w:val="uk-UA"/>
        </w:rPr>
        <w:t xml:space="preserve">та інші. </w:t>
      </w:r>
    </w:p>
    <w:p w:rsidR="001A37DA" w:rsidRPr="00C16E04" w:rsidRDefault="007E72E6" w:rsidP="001A37DA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 w:rsidRPr="00C16E04">
        <w:rPr>
          <w:sz w:val="24"/>
          <w:szCs w:val="24"/>
          <w:lang w:val="uk-UA"/>
        </w:rPr>
        <w:t xml:space="preserve">Друге місце займають </w:t>
      </w:r>
      <w:r w:rsidR="001A37DA" w:rsidRPr="00C16E04">
        <w:rPr>
          <w:sz w:val="24"/>
          <w:szCs w:val="24"/>
          <w:lang w:val="uk-UA"/>
        </w:rPr>
        <w:t xml:space="preserve">питання соціальної політики та соціального захисту населення складають </w:t>
      </w:r>
      <w:r w:rsidR="00A12BD0" w:rsidRPr="00C16E04">
        <w:rPr>
          <w:sz w:val="24"/>
          <w:szCs w:val="24"/>
          <w:lang w:val="uk-UA"/>
        </w:rPr>
        <w:t>12</w:t>
      </w:r>
      <w:r w:rsidR="001A37DA" w:rsidRPr="00C16E04">
        <w:rPr>
          <w:sz w:val="24"/>
          <w:szCs w:val="24"/>
          <w:lang w:val="uk-UA"/>
        </w:rPr>
        <w:t>%. В основному питання стосуються надання матеріальної допомоги, пільгових ліків</w:t>
      </w:r>
      <w:r w:rsidR="00931DF5" w:rsidRPr="00C16E04">
        <w:rPr>
          <w:sz w:val="24"/>
          <w:szCs w:val="24"/>
          <w:lang w:val="uk-UA"/>
        </w:rPr>
        <w:t>,</w:t>
      </w:r>
      <w:r w:rsidR="001A37DA" w:rsidRPr="00C16E04">
        <w:rPr>
          <w:sz w:val="24"/>
          <w:szCs w:val="24"/>
          <w:lang w:val="uk-UA"/>
        </w:rPr>
        <w:t xml:space="preserve"> пільг </w:t>
      </w:r>
      <w:r w:rsidR="002F093C" w:rsidRPr="00C16E04">
        <w:rPr>
          <w:sz w:val="24"/>
          <w:szCs w:val="24"/>
          <w:lang w:val="uk-UA"/>
        </w:rPr>
        <w:t xml:space="preserve">та інші.  </w:t>
      </w:r>
    </w:p>
    <w:p w:rsidR="001A37DA" w:rsidRPr="00C16E04" w:rsidRDefault="001A37DA" w:rsidP="007E72E6">
      <w:pPr>
        <w:pStyle w:val="a3"/>
        <w:spacing w:after="0"/>
        <w:ind w:left="0" w:firstLine="708"/>
        <w:jc w:val="both"/>
        <w:rPr>
          <w:sz w:val="24"/>
          <w:szCs w:val="24"/>
          <w:lang w:val="uk-UA"/>
        </w:rPr>
      </w:pPr>
      <w:r w:rsidRPr="00C16E04">
        <w:rPr>
          <w:sz w:val="24"/>
          <w:szCs w:val="24"/>
          <w:lang w:val="uk-UA"/>
        </w:rPr>
        <w:t xml:space="preserve">Питання </w:t>
      </w:r>
      <w:r w:rsidR="00775A9F" w:rsidRPr="00C16E04">
        <w:rPr>
          <w:sz w:val="24"/>
          <w:szCs w:val="24"/>
          <w:lang w:val="uk-UA"/>
        </w:rPr>
        <w:t>екології та природн</w:t>
      </w:r>
      <w:r w:rsidR="00A12BD0" w:rsidRPr="00C16E04">
        <w:rPr>
          <w:sz w:val="24"/>
          <w:szCs w:val="24"/>
          <w:lang w:val="uk-UA"/>
        </w:rPr>
        <w:t>и</w:t>
      </w:r>
      <w:r w:rsidR="00775A9F" w:rsidRPr="00C16E04">
        <w:rPr>
          <w:sz w:val="24"/>
          <w:szCs w:val="24"/>
          <w:lang w:val="uk-UA"/>
        </w:rPr>
        <w:t xml:space="preserve">х ресурсів </w:t>
      </w:r>
      <w:r w:rsidRPr="00C16E04">
        <w:rPr>
          <w:sz w:val="24"/>
          <w:szCs w:val="24"/>
          <w:lang w:val="uk-UA"/>
        </w:rPr>
        <w:t xml:space="preserve"> займають третє місце від загальної кількості питань </w:t>
      </w:r>
      <w:r w:rsidR="007E72E6" w:rsidRPr="00C16E04">
        <w:rPr>
          <w:sz w:val="24"/>
          <w:szCs w:val="24"/>
          <w:lang w:val="uk-UA"/>
        </w:rPr>
        <w:t xml:space="preserve">і складають </w:t>
      </w:r>
      <w:r w:rsidR="00A12BD0" w:rsidRPr="00C16E04">
        <w:rPr>
          <w:sz w:val="24"/>
          <w:szCs w:val="24"/>
          <w:lang w:val="uk-UA"/>
        </w:rPr>
        <w:t>3</w:t>
      </w:r>
      <w:r w:rsidR="007E72E6" w:rsidRPr="00C16E04">
        <w:rPr>
          <w:sz w:val="24"/>
          <w:szCs w:val="24"/>
          <w:lang w:val="uk-UA"/>
        </w:rPr>
        <w:t xml:space="preserve">%. </w:t>
      </w:r>
    </w:p>
    <w:p w:rsidR="00EE6F59" w:rsidRPr="00C16E04" w:rsidRDefault="007E72E6" w:rsidP="00EE6F59">
      <w:pPr>
        <w:tabs>
          <w:tab w:val="left" w:pos="142"/>
        </w:tabs>
        <w:ind w:firstLine="426"/>
        <w:jc w:val="both"/>
        <w:rPr>
          <w:sz w:val="24"/>
          <w:szCs w:val="24"/>
          <w:lang w:val="uk-UA"/>
        </w:rPr>
      </w:pPr>
      <w:r w:rsidRPr="00C16E04">
        <w:rPr>
          <w:sz w:val="24"/>
          <w:szCs w:val="24"/>
          <w:lang w:val="uk-UA"/>
        </w:rPr>
        <w:t xml:space="preserve">Значна кількість звернень надійшла від найбільш незахищених верств населення: ветеранів </w:t>
      </w:r>
      <w:r w:rsidR="00EE6F59" w:rsidRPr="00C16E04">
        <w:rPr>
          <w:sz w:val="24"/>
          <w:szCs w:val="24"/>
          <w:lang w:val="uk-UA"/>
        </w:rPr>
        <w:t>війни та праці, інвалідів, громадян, які постраждали внаслідок Чорнобильської катастрофи, учасників АТО, багатодітних сімей, одиноких матерів та інших громадян, які потребують соціального</w:t>
      </w:r>
      <w:r w:rsidR="00EE6F59" w:rsidRPr="00C16E04">
        <w:rPr>
          <w:b/>
          <w:bCs/>
          <w:sz w:val="24"/>
          <w:szCs w:val="24"/>
          <w:lang w:val="uk-UA"/>
        </w:rPr>
        <w:t xml:space="preserve"> </w:t>
      </w:r>
      <w:r w:rsidR="00EE6F59" w:rsidRPr="00C16E04">
        <w:rPr>
          <w:sz w:val="24"/>
          <w:szCs w:val="24"/>
          <w:lang w:val="uk-UA"/>
        </w:rPr>
        <w:t>захисту та підтримки.</w:t>
      </w:r>
    </w:p>
    <w:p w:rsidR="00485439" w:rsidRPr="00C16E04" w:rsidRDefault="00485439" w:rsidP="00485439">
      <w:pPr>
        <w:ind w:firstLine="426"/>
        <w:jc w:val="both"/>
        <w:rPr>
          <w:sz w:val="24"/>
          <w:szCs w:val="24"/>
          <w:lang w:val="uk-UA"/>
        </w:rPr>
      </w:pPr>
      <w:r w:rsidRPr="00C16E04">
        <w:rPr>
          <w:sz w:val="24"/>
          <w:szCs w:val="24"/>
          <w:lang w:val="uk-UA"/>
        </w:rPr>
        <w:t>Кількість і питома вага звернень громадян, які потребують соціального захисту.</w:t>
      </w:r>
    </w:p>
    <w:tbl>
      <w:tblPr>
        <w:tblW w:w="9248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44"/>
        <w:gridCol w:w="1701"/>
        <w:gridCol w:w="1276"/>
        <w:gridCol w:w="1559"/>
      </w:tblGrid>
      <w:tr w:rsidR="00C16E04" w:rsidRPr="00C16E04" w:rsidTr="00A32EFA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A" w:rsidRPr="00C16E04" w:rsidRDefault="00A32EFA" w:rsidP="00F927DA">
            <w:pPr>
              <w:rPr>
                <w:sz w:val="22"/>
                <w:szCs w:val="22"/>
                <w:lang w:val="uk-UA"/>
              </w:rPr>
            </w:pPr>
            <w:r w:rsidRPr="00C16E04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A" w:rsidRPr="00C16E04" w:rsidRDefault="00A32EFA" w:rsidP="00A32EFA">
            <w:pPr>
              <w:pStyle w:val="4"/>
              <w:jc w:val="center"/>
              <w:rPr>
                <w:sz w:val="22"/>
                <w:szCs w:val="22"/>
              </w:rPr>
            </w:pPr>
            <w:r w:rsidRPr="00C16E04">
              <w:rPr>
                <w:sz w:val="22"/>
                <w:szCs w:val="22"/>
              </w:rPr>
              <w:t>Категорія заявника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A" w:rsidRPr="00C16E04" w:rsidRDefault="00A32EFA" w:rsidP="00F927D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C16E04">
              <w:rPr>
                <w:bCs/>
                <w:sz w:val="22"/>
                <w:szCs w:val="22"/>
                <w:lang w:val="uk-UA"/>
              </w:rPr>
              <w:t>Кількість звернень отриманих за звітний період поточного 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A" w:rsidRPr="00C16E04" w:rsidRDefault="00A32EFA" w:rsidP="00F927D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16E04">
              <w:rPr>
                <w:sz w:val="22"/>
                <w:szCs w:val="22"/>
                <w:lang w:val="uk-UA"/>
              </w:rPr>
              <w:t>Порівнян</w:t>
            </w:r>
            <w:proofErr w:type="spellEnd"/>
            <w:r w:rsidRPr="00C16E04">
              <w:rPr>
                <w:sz w:val="22"/>
                <w:szCs w:val="22"/>
                <w:lang w:val="uk-UA"/>
              </w:rPr>
              <w:t>-ня</w:t>
            </w:r>
            <w:r w:rsidR="00733547" w:rsidRPr="00C16E04">
              <w:rPr>
                <w:sz w:val="22"/>
                <w:szCs w:val="22"/>
                <w:lang w:val="uk-UA"/>
              </w:rPr>
              <w:t xml:space="preserve">  (+,-)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FA" w:rsidRPr="00C16E04" w:rsidRDefault="00A32EFA" w:rsidP="00F927DA">
            <w:pPr>
              <w:jc w:val="center"/>
              <w:rPr>
                <w:sz w:val="22"/>
                <w:szCs w:val="22"/>
                <w:lang w:val="uk-UA"/>
              </w:rPr>
            </w:pPr>
            <w:r w:rsidRPr="00C16E04">
              <w:rPr>
                <w:sz w:val="22"/>
                <w:szCs w:val="22"/>
                <w:lang w:val="uk-UA"/>
              </w:rPr>
              <w:t>Відповідний період минулого</w:t>
            </w:r>
            <w:r w:rsidRPr="00C16E04">
              <w:rPr>
                <w:sz w:val="22"/>
                <w:szCs w:val="22"/>
              </w:rPr>
              <w:t xml:space="preserve"> </w:t>
            </w:r>
            <w:r w:rsidRPr="00C16E04">
              <w:rPr>
                <w:sz w:val="22"/>
                <w:szCs w:val="22"/>
                <w:lang w:val="uk-UA"/>
              </w:rPr>
              <w:t>року</w:t>
            </w:r>
          </w:p>
        </w:tc>
      </w:tr>
      <w:tr w:rsidR="00C16E04" w:rsidRPr="00C16E04" w:rsidTr="00A32EFA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pStyle w:val="4"/>
              <w:rPr>
                <w:szCs w:val="24"/>
              </w:rPr>
            </w:pPr>
            <w:r w:rsidRPr="00C16E04">
              <w:rPr>
                <w:szCs w:val="24"/>
              </w:rPr>
              <w:t>Учасник війни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F529A2" w:rsidP="003E279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16E04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jc w:val="center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(+</w:t>
            </w:r>
            <w:r w:rsidR="00F529A2" w:rsidRPr="00C16E04">
              <w:rPr>
                <w:sz w:val="24"/>
                <w:szCs w:val="24"/>
                <w:lang w:val="uk-UA"/>
              </w:rPr>
              <w:t>3</w:t>
            </w:r>
            <w:r w:rsidRPr="00C16E0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jc w:val="center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1</w:t>
            </w:r>
          </w:p>
        </w:tc>
      </w:tr>
      <w:tr w:rsidR="00C16E04" w:rsidRPr="00C16E04" w:rsidTr="00A32E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pStyle w:val="4"/>
              <w:rPr>
                <w:szCs w:val="24"/>
              </w:rPr>
            </w:pPr>
            <w:r w:rsidRPr="00C16E04">
              <w:rPr>
                <w:szCs w:val="24"/>
              </w:rPr>
              <w:t>Дитина війни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F529A2" w:rsidP="003E279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16E04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103677" w:rsidP="003E279E">
            <w:pPr>
              <w:jc w:val="center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(</w:t>
            </w:r>
            <w:r w:rsidR="00F529A2" w:rsidRPr="00C16E04">
              <w:rPr>
                <w:sz w:val="24"/>
                <w:szCs w:val="24"/>
                <w:lang w:val="uk-UA"/>
              </w:rPr>
              <w:t>-1</w:t>
            </w:r>
            <w:r w:rsidRPr="00C16E0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F529A2" w:rsidP="003E279E">
            <w:pPr>
              <w:jc w:val="center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1</w:t>
            </w:r>
          </w:p>
        </w:tc>
      </w:tr>
      <w:tr w:rsidR="00C16E04" w:rsidRPr="00C16E04" w:rsidTr="00A32E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rPr>
                <w:sz w:val="24"/>
                <w:szCs w:val="24"/>
              </w:rPr>
            </w:pPr>
            <w:r w:rsidRPr="00C16E04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pStyle w:val="4"/>
              <w:rPr>
                <w:szCs w:val="24"/>
              </w:rPr>
            </w:pPr>
            <w:r w:rsidRPr="00C16E04">
              <w:rPr>
                <w:szCs w:val="24"/>
              </w:rPr>
              <w:t>Особа з інвалідністю внаслідок війни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16E04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jc w:val="center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jc w:val="center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0</w:t>
            </w:r>
          </w:p>
        </w:tc>
      </w:tr>
      <w:tr w:rsidR="00C16E04" w:rsidRPr="00C16E04" w:rsidTr="00A32E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rPr>
                <w:sz w:val="24"/>
                <w:szCs w:val="24"/>
              </w:rPr>
            </w:pPr>
            <w:r w:rsidRPr="00C16E04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C16E04">
              <w:rPr>
                <w:b w:val="0"/>
                <w:sz w:val="24"/>
                <w:szCs w:val="24"/>
              </w:rPr>
              <w:t>Учасник бойових дій</w:t>
            </w:r>
            <w:r w:rsidRPr="00C16E04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F529A2" w:rsidP="003E279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16E04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F529A2" w:rsidP="003E279E">
            <w:pPr>
              <w:jc w:val="center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(+2)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103677" w:rsidP="003E279E">
            <w:pPr>
              <w:jc w:val="center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0</w:t>
            </w:r>
          </w:p>
        </w:tc>
      </w:tr>
      <w:tr w:rsidR="00C16E04" w:rsidRPr="00C16E04" w:rsidTr="00A32E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jc w:val="both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Ветеран праці</w:t>
            </w:r>
            <w:r w:rsidRPr="00C16E04">
              <w:rPr>
                <w:sz w:val="24"/>
                <w:szCs w:val="24"/>
                <w:lang w:val="uk-UA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103677" w:rsidP="003E279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16E04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103677" w:rsidP="003E279E">
            <w:pPr>
              <w:jc w:val="center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jc w:val="center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0</w:t>
            </w:r>
          </w:p>
        </w:tc>
      </w:tr>
      <w:tr w:rsidR="00C16E04" w:rsidRPr="00C16E04" w:rsidTr="00A32E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jc w:val="both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 xml:space="preserve">Ветеран військової служби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16E04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jc w:val="center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jc w:val="center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0</w:t>
            </w:r>
          </w:p>
        </w:tc>
      </w:tr>
      <w:tr w:rsidR="00C16E04" w:rsidRPr="00C16E04" w:rsidTr="00A32E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jc w:val="both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Учасник АТО, ООС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16E04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CF5E4D" w:rsidP="003E279E">
            <w:pPr>
              <w:jc w:val="center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CF5E4D" w:rsidP="003E279E">
            <w:pPr>
              <w:jc w:val="center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0</w:t>
            </w:r>
          </w:p>
        </w:tc>
      </w:tr>
      <w:tr w:rsidR="00C16E04" w:rsidRPr="00C16E04" w:rsidTr="00A32E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jc w:val="both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</w:rPr>
              <w:t xml:space="preserve">Особа з </w:t>
            </w:r>
            <w:r w:rsidRPr="00C16E04">
              <w:rPr>
                <w:sz w:val="24"/>
                <w:szCs w:val="24"/>
                <w:lang w:val="uk-UA"/>
              </w:rPr>
              <w:t>інвалідністю</w:t>
            </w:r>
            <w:r w:rsidRPr="00C16E04">
              <w:rPr>
                <w:sz w:val="24"/>
                <w:szCs w:val="24"/>
              </w:rPr>
              <w:t xml:space="preserve"> </w:t>
            </w:r>
            <w:r w:rsidRPr="00C16E04">
              <w:rPr>
                <w:sz w:val="24"/>
                <w:szCs w:val="24"/>
                <w:lang w:val="uk-UA"/>
              </w:rPr>
              <w:t>І групи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F529A2" w:rsidP="003E279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16E04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F529A2" w:rsidP="003E279E">
            <w:pPr>
              <w:jc w:val="center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(+1)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jc w:val="center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0</w:t>
            </w:r>
          </w:p>
        </w:tc>
      </w:tr>
      <w:tr w:rsidR="00C16E04" w:rsidRPr="00C16E04" w:rsidTr="00A32E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jc w:val="both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</w:rPr>
              <w:t xml:space="preserve">Особа з </w:t>
            </w:r>
            <w:r w:rsidRPr="00C16E04">
              <w:rPr>
                <w:sz w:val="24"/>
                <w:szCs w:val="24"/>
                <w:lang w:val="uk-UA"/>
              </w:rPr>
              <w:t>інвалідністю</w:t>
            </w:r>
            <w:r w:rsidRPr="00C16E04">
              <w:rPr>
                <w:sz w:val="24"/>
                <w:szCs w:val="24"/>
              </w:rPr>
              <w:t xml:space="preserve"> </w:t>
            </w:r>
            <w:r w:rsidRPr="00C16E04">
              <w:rPr>
                <w:sz w:val="24"/>
                <w:szCs w:val="24"/>
                <w:lang w:val="uk-UA"/>
              </w:rPr>
              <w:t>ІІ групи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CF5E4D" w:rsidP="003E279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16E04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F529A2" w:rsidP="003E279E">
            <w:pPr>
              <w:jc w:val="center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F529A2" w:rsidP="003E279E">
            <w:pPr>
              <w:jc w:val="center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1</w:t>
            </w:r>
          </w:p>
        </w:tc>
      </w:tr>
      <w:tr w:rsidR="00C16E04" w:rsidRPr="00C16E04" w:rsidTr="00A32E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jc w:val="both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Особа з інвалідністю ІІІ групи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F529A2" w:rsidP="003E279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16E04"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F529A2" w:rsidP="003E279E">
            <w:pPr>
              <w:jc w:val="center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(-2)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CF5E4D" w:rsidP="003E279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16E04">
              <w:rPr>
                <w:bCs/>
                <w:sz w:val="24"/>
                <w:szCs w:val="24"/>
                <w:lang w:val="uk-UA"/>
              </w:rPr>
              <w:t>7</w:t>
            </w:r>
          </w:p>
        </w:tc>
      </w:tr>
      <w:tr w:rsidR="00C16E04" w:rsidRPr="00C16E04" w:rsidTr="00A32E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jc w:val="both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Дитина з інвалідністю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16E04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jc w:val="center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16E04">
              <w:rPr>
                <w:bCs/>
                <w:sz w:val="24"/>
                <w:szCs w:val="24"/>
                <w:lang w:val="uk-UA"/>
              </w:rPr>
              <w:t>0</w:t>
            </w:r>
          </w:p>
        </w:tc>
      </w:tr>
      <w:tr w:rsidR="00C16E04" w:rsidRPr="00C16E04" w:rsidTr="00A32E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jc w:val="both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Одинока мати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F529A2" w:rsidP="003E279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16E04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F529A2" w:rsidP="00F529A2">
            <w:pPr>
              <w:jc w:val="center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(+2)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CF5E4D" w:rsidP="003E279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16E04">
              <w:rPr>
                <w:bCs/>
                <w:sz w:val="24"/>
                <w:szCs w:val="24"/>
                <w:lang w:val="uk-UA"/>
              </w:rPr>
              <w:t>0</w:t>
            </w:r>
          </w:p>
        </w:tc>
      </w:tr>
      <w:tr w:rsidR="00C16E04" w:rsidRPr="00C16E04" w:rsidTr="00A32E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C16E04">
              <w:rPr>
                <w:b w:val="0"/>
                <w:sz w:val="24"/>
                <w:szCs w:val="24"/>
              </w:rPr>
              <w:t xml:space="preserve">Багатодітна сім’я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CF5E4D" w:rsidP="003E279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16E04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F529A2" w:rsidP="003E279E">
            <w:pPr>
              <w:jc w:val="center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16E04">
              <w:rPr>
                <w:bCs/>
                <w:sz w:val="24"/>
                <w:szCs w:val="24"/>
                <w:lang w:val="uk-UA"/>
              </w:rPr>
              <w:t>0</w:t>
            </w:r>
          </w:p>
        </w:tc>
      </w:tr>
      <w:tr w:rsidR="00C16E04" w:rsidRPr="00C16E04" w:rsidTr="00A32EFA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jc w:val="both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Особа, яка потерпіла від Чорнобильської катастрофи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F529A2" w:rsidP="003E279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16E04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jc w:val="center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(</w:t>
            </w:r>
            <w:r w:rsidR="00F529A2" w:rsidRPr="00C16E04">
              <w:rPr>
                <w:sz w:val="24"/>
                <w:szCs w:val="24"/>
                <w:lang w:val="uk-UA"/>
              </w:rPr>
              <w:t>+</w:t>
            </w:r>
            <w:r w:rsidRPr="00C16E04">
              <w:rPr>
                <w:sz w:val="24"/>
                <w:szCs w:val="24"/>
                <w:lang w:val="uk-UA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16E04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C16E04" w:rsidRPr="00C16E04" w:rsidTr="00A32E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jc w:val="both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Учасник ліквідації наслідків аварії на ЧАЕС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CF5E4D" w:rsidP="003E279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16E04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jc w:val="center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CF5E4D" w:rsidP="003E279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16E04">
              <w:rPr>
                <w:bCs/>
                <w:sz w:val="24"/>
                <w:szCs w:val="24"/>
                <w:lang w:val="uk-UA"/>
              </w:rPr>
              <w:t>0</w:t>
            </w:r>
          </w:p>
        </w:tc>
      </w:tr>
      <w:tr w:rsidR="00C16E04" w:rsidRPr="00C16E04" w:rsidTr="00A32E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jc w:val="both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Пенсіонер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F529A2" w:rsidP="003E279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16E04">
              <w:rPr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jc w:val="center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(+</w:t>
            </w:r>
            <w:r w:rsidR="00F529A2" w:rsidRPr="00C16E04">
              <w:rPr>
                <w:sz w:val="24"/>
                <w:szCs w:val="24"/>
                <w:lang w:val="uk-UA"/>
              </w:rPr>
              <w:t>7</w:t>
            </w:r>
            <w:r w:rsidRPr="00C16E0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F529A2" w:rsidP="003E279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16E04">
              <w:rPr>
                <w:bCs/>
                <w:sz w:val="24"/>
                <w:szCs w:val="24"/>
                <w:lang w:val="uk-UA"/>
              </w:rPr>
              <w:t>17</w:t>
            </w:r>
          </w:p>
        </w:tc>
      </w:tr>
      <w:tr w:rsidR="00C16E04" w:rsidRPr="00C16E04" w:rsidTr="00A32E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jc w:val="both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Дитина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16E04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CF5E4D" w:rsidP="003E279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16E04">
              <w:rPr>
                <w:bCs/>
                <w:sz w:val="24"/>
                <w:szCs w:val="24"/>
                <w:lang w:val="uk-UA"/>
              </w:rPr>
              <w:t>0</w:t>
            </w:r>
          </w:p>
        </w:tc>
      </w:tr>
      <w:tr w:rsidR="00C16E04" w:rsidRPr="00C16E04" w:rsidTr="00A32E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3E279E" w:rsidP="003E279E">
            <w:pPr>
              <w:jc w:val="both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Внутрішньо переміщені особи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F529A2" w:rsidP="003E279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16E04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CF5E4D" w:rsidP="003E279E">
            <w:pPr>
              <w:jc w:val="center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(</w:t>
            </w:r>
            <w:r w:rsidR="00F529A2" w:rsidRPr="00C16E04">
              <w:rPr>
                <w:sz w:val="24"/>
                <w:szCs w:val="24"/>
                <w:lang w:val="uk-UA"/>
              </w:rPr>
              <w:t>-2</w:t>
            </w:r>
            <w:r w:rsidRPr="00C16E04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9E" w:rsidRPr="00C16E04" w:rsidRDefault="00F529A2" w:rsidP="003E279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16E04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C16E04" w:rsidRPr="00C16E04" w:rsidTr="00A32EF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39" w:rsidRPr="00C16E04" w:rsidRDefault="00485439" w:rsidP="004724B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39" w:rsidRPr="00C16E04" w:rsidRDefault="00485439" w:rsidP="004724B1">
            <w:pPr>
              <w:jc w:val="right"/>
              <w:rPr>
                <w:sz w:val="24"/>
                <w:szCs w:val="24"/>
                <w:lang w:val="uk-UA"/>
              </w:rPr>
            </w:pPr>
            <w:r w:rsidRPr="00C16E04">
              <w:rPr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39" w:rsidRPr="00C16E04" w:rsidRDefault="00F529A2" w:rsidP="004724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6E04">
              <w:rPr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39" w:rsidRPr="00C16E04" w:rsidRDefault="00485439" w:rsidP="004724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6E04">
              <w:rPr>
                <w:b/>
                <w:sz w:val="24"/>
                <w:szCs w:val="24"/>
                <w:lang w:val="uk-UA"/>
              </w:rPr>
              <w:t>(+</w:t>
            </w:r>
            <w:r w:rsidR="00F529A2" w:rsidRPr="00C16E04">
              <w:rPr>
                <w:b/>
                <w:sz w:val="24"/>
                <w:szCs w:val="24"/>
                <w:lang w:val="uk-UA"/>
              </w:rPr>
              <w:t>11</w:t>
            </w:r>
            <w:r w:rsidRPr="00C16E04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39" w:rsidRPr="00C16E04" w:rsidRDefault="00F529A2" w:rsidP="004724B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16E04">
              <w:rPr>
                <w:b/>
                <w:sz w:val="24"/>
                <w:szCs w:val="24"/>
                <w:lang w:val="uk-UA"/>
              </w:rPr>
              <w:t>29</w:t>
            </w:r>
          </w:p>
        </w:tc>
      </w:tr>
    </w:tbl>
    <w:p w:rsidR="00485439" w:rsidRPr="00C16E04" w:rsidRDefault="00485439" w:rsidP="00485439">
      <w:pPr>
        <w:jc w:val="both"/>
        <w:rPr>
          <w:sz w:val="24"/>
          <w:szCs w:val="24"/>
          <w:lang w:val="uk-UA"/>
        </w:rPr>
      </w:pPr>
      <w:r w:rsidRPr="00C16E04">
        <w:rPr>
          <w:sz w:val="24"/>
          <w:szCs w:val="24"/>
          <w:lang w:val="uk-UA"/>
        </w:rPr>
        <w:t xml:space="preserve">          Основні питання: </w:t>
      </w:r>
      <w:r w:rsidR="00C16E04" w:rsidRPr="00C16E04">
        <w:rPr>
          <w:sz w:val="24"/>
          <w:szCs w:val="24"/>
          <w:lang w:val="uk-UA"/>
        </w:rPr>
        <w:t xml:space="preserve">ремонт, експлуатація будинків та комунальних мереж, ремонт пішохідних доріжок </w:t>
      </w:r>
      <w:r w:rsidRPr="00C16E04">
        <w:rPr>
          <w:sz w:val="24"/>
          <w:szCs w:val="24"/>
          <w:lang w:val="uk-UA"/>
        </w:rPr>
        <w:t>надання матеріальної допомоги</w:t>
      </w:r>
      <w:r w:rsidR="00E26727" w:rsidRPr="00C16E04">
        <w:rPr>
          <w:sz w:val="24"/>
          <w:szCs w:val="24"/>
          <w:lang w:val="uk-UA"/>
        </w:rPr>
        <w:t xml:space="preserve"> </w:t>
      </w:r>
      <w:r w:rsidR="00C16E04" w:rsidRPr="00C16E04">
        <w:rPr>
          <w:sz w:val="24"/>
          <w:szCs w:val="24"/>
          <w:lang w:val="uk-UA"/>
        </w:rPr>
        <w:t xml:space="preserve"> пільгових ліків </w:t>
      </w:r>
      <w:r w:rsidRPr="00C16E04">
        <w:rPr>
          <w:sz w:val="24"/>
          <w:szCs w:val="24"/>
          <w:lang w:val="uk-UA"/>
        </w:rPr>
        <w:t>та інше.</w:t>
      </w:r>
    </w:p>
    <w:p w:rsidR="007E72E6" w:rsidRPr="00C16E04" w:rsidRDefault="007E72E6" w:rsidP="00485439">
      <w:pPr>
        <w:ind w:firstLine="567"/>
        <w:jc w:val="both"/>
        <w:rPr>
          <w:sz w:val="24"/>
          <w:szCs w:val="24"/>
          <w:lang w:val="uk-UA"/>
        </w:rPr>
      </w:pPr>
      <w:r w:rsidRPr="00C16E04">
        <w:rPr>
          <w:sz w:val="24"/>
          <w:szCs w:val="24"/>
          <w:lang w:val="uk-UA"/>
        </w:rPr>
        <w:t>З метою проведення широкої роз’яснювальної роботи з питань реалізації громадянами права на звернення та особистий прийом у виконавчому комітеті Южноукраїнської міської ради функціону</w:t>
      </w:r>
      <w:r w:rsidR="001D107C" w:rsidRPr="00C16E04">
        <w:rPr>
          <w:sz w:val="24"/>
          <w:szCs w:val="24"/>
          <w:lang w:val="uk-UA"/>
        </w:rPr>
        <w:t xml:space="preserve">є </w:t>
      </w:r>
      <w:r w:rsidRPr="00C16E04">
        <w:rPr>
          <w:sz w:val="24"/>
          <w:szCs w:val="24"/>
          <w:lang w:val="uk-UA"/>
        </w:rPr>
        <w:t>«гаряч</w:t>
      </w:r>
      <w:r w:rsidR="00A779B6" w:rsidRPr="00C16E04">
        <w:rPr>
          <w:sz w:val="24"/>
          <w:szCs w:val="24"/>
          <w:lang w:val="uk-UA"/>
        </w:rPr>
        <w:t>а</w:t>
      </w:r>
      <w:r w:rsidRPr="00C16E04">
        <w:rPr>
          <w:sz w:val="24"/>
          <w:szCs w:val="24"/>
          <w:lang w:val="uk-UA"/>
        </w:rPr>
        <w:t xml:space="preserve"> ліні</w:t>
      </w:r>
      <w:r w:rsidR="00A779B6" w:rsidRPr="00C16E04">
        <w:rPr>
          <w:sz w:val="24"/>
          <w:szCs w:val="24"/>
          <w:lang w:val="uk-UA"/>
        </w:rPr>
        <w:t>я</w:t>
      </w:r>
      <w:r w:rsidRPr="00C16E04">
        <w:rPr>
          <w:sz w:val="24"/>
          <w:szCs w:val="24"/>
          <w:lang w:val="uk-UA"/>
        </w:rPr>
        <w:t>»</w:t>
      </w:r>
      <w:r w:rsidR="00485439" w:rsidRPr="00C16E04">
        <w:rPr>
          <w:sz w:val="24"/>
          <w:szCs w:val="24"/>
          <w:lang w:val="uk-UA"/>
        </w:rPr>
        <w:t xml:space="preserve">. </w:t>
      </w:r>
    </w:p>
    <w:p w:rsidR="00AC75B2" w:rsidRPr="00C16E04" w:rsidRDefault="00AC75B2" w:rsidP="00485439">
      <w:pPr>
        <w:ind w:firstLine="567"/>
        <w:rPr>
          <w:sz w:val="24"/>
          <w:szCs w:val="24"/>
          <w:lang w:val="uk-UA"/>
        </w:rPr>
      </w:pPr>
    </w:p>
    <w:p w:rsidR="002D65B3" w:rsidRPr="00C16E04" w:rsidRDefault="002D65B3" w:rsidP="002D65B3">
      <w:pPr>
        <w:jc w:val="both"/>
        <w:rPr>
          <w:sz w:val="24"/>
          <w:szCs w:val="24"/>
          <w:lang w:val="uk-UA"/>
        </w:rPr>
      </w:pPr>
    </w:p>
    <w:p w:rsidR="007740FE" w:rsidRPr="00C16E04" w:rsidRDefault="007740FE" w:rsidP="002D65B3">
      <w:pPr>
        <w:jc w:val="both"/>
        <w:rPr>
          <w:sz w:val="24"/>
          <w:szCs w:val="24"/>
          <w:lang w:val="uk-UA"/>
        </w:rPr>
      </w:pPr>
    </w:p>
    <w:p w:rsidR="007740FE" w:rsidRPr="00C16E04" w:rsidRDefault="007740FE" w:rsidP="002D65B3">
      <w:pPr>
        <w:jc w:val="both"/>
        <w:rPr>
          <w:sz w:val="24"/>
          <w:szCs w:val="24"/>
          <w:lang w:val="uk-UA"/>
        </w:rPr>
      </w:pPr>
    </w:p>
    <w:p w:rsidR="007740FE" w:rsidRPr="00C16E04" w:rsidRDefault="007740FE" w:rsidP="002D65B3">
      <w:pPr>
        <w:jc w:val="both"/>
        <w:rPr>
          <w:sz w:val="24"/>
          <w:szCs w:val="24"/>
          <w:lang w:val="uk-UA"/>
        </w:rPr>
      </w:pPr>
    </w:p>
    <w:bookmarkEnd w:id="0"/>
    <w:p w:rsidR="007740FE" w:rsidRPr="00C16E04" w:rsidRDefault="007740FE" w:rsidP="002D65B3">
      <w:pPr>
        <w:jc w:val="both"/>
        <w:rPr>
          <w:sz w:val="24"/>
          <w:szCs w:val="24"/>
          <w:lang w:val="uk-UA"/>
        </w:rPr>
      </w:pPr>
    </w:p>
    <w:p w:rsidR="007740FE" w:rsidRPr="00C16E04" w:rsidRDefault="007740FE" w:rsidP="002D65B3">
      <w:pPr>
        <w:jc w:val="both"/>
        <w:rPr>
          <w:sz w:val="24"/>
          <w:szCs w:val="24"/>
          <w:lang w:val="uk-UA"/>
        </w:rPr>
      </w:pPr>
    </w:p>
    <w:p w:rsidR="007740FE" w:rsidRPr="00C16E04" w:rsidRDefault="007740FE" w:rsidP="002D65B3">
      <w:pPr>
        <w:jc w:val="both"/>
        <w:rPr>
          <w:sz w:val="24"/>
          <w:szCs w:val="24"/>
          <w:lang w:val="uk-UA"/>
        </w:rPr>
      </w:pPr>
    </w:p>
    <w:p w:rsidR="007740FE" w:rsidRPr="00C16E04" w:rsidRDefault="007740FE" w:rsidP="002D65B3">
      <w:pPr>
        <w:jc w:val="both"/>
        <w:rPr>
          <w:sz w:val="24"/>
          <w:szCs w:val="24"/>
          <w:lang w:val="uk-UA"/>
        </w:rPr>
      </w:pPr>
    </w:p>
    <w:p w:rsidR="007740FE" w:rsidRPr="00C16E04" w:rsidRDefault="007740FE" w:rsidP="002D65B3">
      <w:pPr>
        <w:jc w:val="both"/>
        <w:rPr>
          <w:sz w:val="24"/>
          <w:szCs w:val="24"/>
          <w:lang w:val="uk-UA"/>
        </w:rPr>
      </w:pPr>
    </w:p>
    <w:p w:rsidR="007740FE" w:rsidRDefault="007740FE" w:rsidP="002D65B3">
      <w:pPr>
        <w:jc w:val="both"/>
        <w:rPr>
          <w:color w:val="FF0000"/>
          <w:sz w:val="24"/>
          <w:szCs w:val="24"/>
          <w:lang w:val="uk-UA"/>
        </w:rPr>
      </w:pPr>
    </w:p>
    <w:p w:rsidR="007740FE" w:rsidRDefault="007740FE" w:rsidP="002D65B3">
      <w:pPr>
        <w:jc w:val="both"/>
        <w:rPr>
          <w:color w:val="FF0000"/>
          <w:sz w:val="24"/>
          <w:szCs w:val="24"/>
          <w:lang w:val="uk-UA"/>
        </w:rPr>
      </w:pPr>
    </w:p>
    <w:p w:rsidR="007740FE" w:rsidRDefault="007740FE" w:rsidP="002D65B3">
      <w:pPr>
        <w:jc w:val="both"/>
        <w:rPr>
          <w:color w:val="FF0000"/>
          <w:sz w:val="24"/>
          <w:szCs w:val="24"/>
          <w:lang w:val="uk-UA"/>
        </w:rPr>
      </w:pPr>
    </w:p>
    <w:p w:rsidR="007740FE" w:rsidRDefault="007740FE" w:rsidP="002D65B3">
      <w:pPr>
        <w:jc w:val="both"/>
        <w:rPr>
          <w:color w:val="FF0000"/>
          <w:sz w:val="24"/>
          <w:szCs w:val="24"/>
          <w:lang w:val="uk-UA"/>
        </w:rPr>
      </w:pPr>
    </w:p>
    <w:p w:rsidR="007740FE" w:rsidRDefault="007740FE" w:rsidP="002D65B3">
      <w:pPr>
        <w:jc w:val="both"/>
        <w:rPr>
          <w:color w:val="FF0000"/>
          <w:sz w:val="24"/>
          <w:szCs w:val="24"/>
          <w:lang w:val="uk-UA"/>
        </w:rPr>
      </w:pPr>
    </w:p>
    <w:p w:rsidR="00A91274" w:rsidRDefault="00A91274" w:rsidP="002D65B3">
      <w:pPr>
        <w:jc w:val="both"/>
        <w:rPr>
          <w:color w:val="FF0000"/>
          <w:sz w:val="24"/>
          <w:szCs w:val="24"/>
          <w:lang w:val="uk-UA"/>
        </w:rPr>
      </w:pPr>
    </w:p>
    <w:p w:rsidR="00A91274" w:rsidRDefault="00A91274" w:rsidP="002D65B3">
      <w:pPr>
        <w:jc w:val="both"/>
        <w:rPr>
          <w:color w:val="FF0000"/>
          <w:sz w:val="24"/>
          <w:szCs w:val="24"/>
          <w:lang w:val="uk-UA"/>
        </w:rPr>
      </w:pPr>
    </w:p>
    <w:p w:rsidR="00A91274" w:rsidRDefault="00A91274" w:rsidP="002D65B3">
      <w:pPr>
        <w:jc w:val="both"/>
        <w:rPr>
          <w:color w:val="FF0000"/>
          <w:sz w:val="24"/>
          <w:szCs w:val="24"/>
          <w:lang w:val="uk-UA"/>
        </w:rPr>
      </w:pPr>
    </w:p>
    <w:p w:rsidR="00A91274" w:rsidRDefault="00A91274" w:rsidP="002D65B3">
      <w:pPr>
        <w:jc w:val="both"/>
        <w:rPr>
          <w:color w:val="FF0000"/>
          <w:sz w:val="24"/>
          <w:szCs w:val="24"/>
          <w:lang w:val="uk-UA"/>
        </w:rPr>
      </w:pPr>
    </w:p>
    <w:p w:rsidR="00A91274" w:rsidRDefault="00A91274" w:rsidP="002D65B3">
      <w:pPr>
        <w:jc w:val="both"/>
        <w:rPr>
          <w:color w:val="FF0000"/>
          <w:sz w:val="24"/>
          <w:szCs w:val="24"/>
          <w:lang w:val="uk-UA"/>
        </w:rPr>
      </w:pPr>
    </w:p>
    <w:sectPr w:rsidR="00A91274" w:rsidSect="009C455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725" w:rsidRDefault="000A1725" w:rsidP="00A32EFA">
      <w:r>
        <w:separator/>
      </w:r>
    </w:p>
  </w:endnote>
  <w:endnote w:type="continuationSeparator" w:id="0">
    <w:p w:rsidR="000A1725" w:rsidRDefault="000A1725" w:rsidP="00A3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725" w:rsidRDefault="000A1725" w:rsidP="00A32EFA">
      <w:r>
        <w:separator/>
      </w:r>
    </w:p>
  </w:footnote>
  <w:footnote w:type="continuationSeparator" w:id="0">
    <w:p w:rsidR="000A1725" w:rsidRDefault="000A1725" w:rsidP="00A3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E25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E6"/>
    <w:rsid w:val="0001084E"/>
    <w:rsid w:val="00052E5F"/>
    <w:rsid w:val="000A1725"/>
    <w:rsid w:val="000C36A2"/>
    <w:rsid w:val="000D7532"/>
    <w:rsid w:val="000E5DC6"/>
    <w:rsid w:val="000F488D"/>
    <w:rsid w:val="00103677"/>
    <w:rsid w:val="00135929"/>
    <w:rsid w:val="00165C2B"/>
    <w:rsid w:val="001A37DA"/>
    <w:rsid w:val="001D0338"/>
    <w:rsid w:val="001D107C"/>
    <w:rsid w:val="001D13D9"/>
    <w:rsid w:val="001D5E45"/>
    <w:rsid w:val="00235A0A"/>
    <w:rsid w:val="00271EC7"/>
    <w:rsid w:val="002A6470"/>
    <w:rsid w:val="002D65B3"/>
    <w:rsid w:val="002E1926"/>
    <w:rsid w:val="002F093C"/>
    <w:rsid w:val="003D476E"/>
    <w:rsid w:val="003E279E"/>
    <w:rsid w:val="003F2D60"/>
    <w:rsid w:val="0044740A"/>
    <w:rsid w:val="00475027"/>
    <w:rsid w:val="00483952"/>
    <w:rsid w:val="00485439"/>
    <w:rsid w:val="004A0E63"/>
    <w:rsid w:val="004A5449"/>
    <w:rsid w:val="00500B6D"/>
    <w:rsid w:val="00553BF7"/>
    <w:rsid w:val="00576CDE"/>
    <w:rsid w:val="00673684"/>
    <w:rsid w:val="006A680A"/>
    <w:rsid w:val="006C1802"/>
    <w:rsid w:val="007263F6"/>
    <w:rsid w:val="00730821"/>
    <w:rsid w:val="00733547"/>
    <w:rsid w:val="007740FE"/>
    <w:rsid w:val="00775A9F"/>
    <w:rsid w:val="007C46A6"/>
    <w:rsid w:val="007D5E45"/>
    <w:rsid w:val="007E72E6"/>
    <w:rsid w:val="00802D38"/>
    <w:rsid w:val="008128A0"/>
    <w:rsid w:val="00877A81"/>
    <w:rsid w:val="008813D0"/>
    <w:rsid w:val="008B699C"/>
    <w:rsid w:val="008E037C"/>
    <w:rsid w:val="008E3E5F"/>
    <w:rsid w:val="00931DF5"/>
    <w:rsid w:val="009618FA"/>
    <w:rsid w:val="00976D4A"/>
    <w:rsid w:val="009974E1"/>
    <w:rsid w:val="009C30E8"/>
    <w:rsid w:val="009C455C"/>
    <w:rsid w:val="009F6517"/>
    <w:rsid w:val="00A12BD0"/>
    <w:rsid w:val="00A23EE6"/>
    <w:rsid w:val="00A32EFA"/>
    <w:rsid w:val="00A439EC"/>
    <w:rsid w:val="00A452A6"/>
    <w:rsid w:val="00A628F5"/>
    <w:rsid w:val="00A75BE0"/>
    <w:rsid w:val="00A779B6"/>
    <w:rsid w:val="00A80953"/>
    <w:rsid w:val="00A91274"/>
    <w:rsid w:val="00AA2EFC"/>
    <w:rsid w:val="00AB2E8D"/>
    <w:rsid w:val="00AB5939"/>
    <w:rsid w:val="00AC75B2"/>
    <w:rsid w:val="00AD660E"/>
    <w:rsid w:val="00AF48FE"/>
    <w:rsid w:val="00B101E7"/>
    <w:rsid w:val="00B333D9"/>
    <w:rsid w:val="00B40416"/>
    <w:rsid w:val="00B42411"/>
    <w:rsid w:val="00C10752"/>
    <w:rsid w:val="00C16E04"/>
    <w:rsid w:val="00C36225"/>
    <w:rsid w:val="00C87D4B"/>
    <w:rsid w:val="00C9326D"/>
    <w:rsid w:val="00CB35FB"/>
    <w:rsid w:val="00CF5E4D"/>
    <w:rsid w:val="00DB1F03"/>
    <w:rsid w:val="00DE708A"/>
    <w:rsid w:val="00E209D2"/>
    <w:rsid w:val="00E26727"/>
    <w:rsid w:val="00E74411"/>
    <w:rsid w:val="00EB57E6"/>
    <w:rsid w:val="00ED0CF8"/>
    <w:rsid w:val="00EE6F59"/>
    <w:rsid w:val="00F438CD"/>
    <w:rsid w:val="00F529A2"/>
    <w:rsid w:val="00F54665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530EE-5E58-49A9-BE94-1603ECFB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72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72E6"/>
    <w:pPr>
      <w:keepNext/>
      <w:widowControl/>
      <w:autoSpaceDE/>
      <w:autoSpaceDN/>
      <w:jc w:val="center"/>
      <w:outlineLvl w:val="1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7E72E6"/>
    <w:pPr>
      <w:keepNext/>
      <w:widowControl/>
      <w:autoSpaceDE/>
      <w:autoSpaceDN/>
      <w:jc w:val="both"/>
      <w:outlineLvl w:val="3"/>
    </w:pPr>
    <w:rPr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7E72E6"/>
    <w:pPr>
      <w:widowControl/>
      <w:autoSpaceDE/>
      <w:autoSpaceDN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rsid w:val="007E72E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E72E6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styleId="a3">
    <w:name w:val="Body Text Indent"/>
    <w:basedOn w:val="a"/>
    <w:link w:val="a4"/>
    <w:rsid w:val="007E72E6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7E72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"/>
    <w:basedOn w:val="a"/>
    <w:rsid w:val="00576CDE"/>
    <w:pPr>
      <w:widowControl/>
      <w:autoSpaceDE/>
      <w:autoSpaceDN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32EFA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A32E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32EFA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32E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2993</Words>
  <Characters>1707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2021-01-12T15:09:00Z</cp:lastPrinted>
  <dcterms:created xsi:type="dcterms:W3CDTF">2024-04-11T11:56:00Z</dcterms:created>
  <dcterms:modified xsi:type="dcterms:W3CDTF">2024-04-11T11:56:00Z</dcterms:modified>
</cp:coreProperties>
</file>